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75ef05f73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f6bfb7c7a93447c"/>
      <w:footerReference xmlns:r="http://schemas.openxmlformats.org/officeDocument/2006/relationships" w:type="default" r:id="R0547ca503f34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bfb7c7a93447c" /><Relationship Type="http://schemas.openxmlformats.org/officeDocument/2006/relationships/footer" Target="/word/footer1.xml" Id="R0547ca503f344c7f" /></Relationships>
</file>