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0a07ba41a49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STREAMSOLUTION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b75983ce7af94aec"/>
      <w:footerReference xmlns:r="http://schemas.openxmlformats.org/officeDocument/2006/relationships" w:type="default" r:id="Re93bdfa8d905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983ce7af94aec" /><Relationship Type="http://schemas.openxmlformats.org/officeDocument/2006/relationships/footer" Target="/word/footer1.xml" Id="Re93bdfa8d9054683" /></Relationships>
</file>