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b85b0cbcb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a25901c7a951462f"/>
      <w:footerReference xmlns:r="http://schemas.openxmlformats.org/officeDocument/2006/relationships" w:type="default" r:id="R7cc2a8966ed7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901c7a951462f" /><Relationship Type="http://schemas.openxmlformats.org/officeDocument/2006/relationships/footer" Target="/word/footer1.xml" Id="R7cc2a8966ed74a4e" /></Relationships>
</file>