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9160dd94c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d71af912bc6e4929"/>
      <w:footerReference xmlns:r="http://schemas.openxmlformats.org/officeDocument/2006/relationships" w:type="default" r:id="R386c47c5af84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af912bc6e4929" /><Relationship Type="http://schemas.openxmlformats.org/officeDocument/2006/relationships/footer" Target="/word/footer1.xml" Id="R386c47c5af8446d3" /></Relationships>
</file>