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f568723eb44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4a59019bcde84373"/>
      <w:footerReference xmlns:r="http://schemas.openxmlformats.org/officeDocument/2006/relationships" w:type="default" r:id="R5058c34a44a6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9019bcde84373" /><Relationship Type="http://schemas.openxmlformats.org/officeDocument/2006/relationships/footer" Target="/word/footer1.xml" Id="R5058c34a44a642b9" /></Relationships>
</file>