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dd468e5fd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APLYSIA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APLYSIA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23c6c7bad4a05"/>
      <w:footerReference xmlns:r="http://schemas.openxmlformats.org/officeDocument/2006/relationships" w:type="default" r:id="R7f28c2129638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23c6c7bad4a05" /><Relationship Type="http://schemas.openxmlformats.org/officeDocument/2006/relationships/footer" Target="/word/footer1.xml" Id="R7f28c21296384286" /></Relationships>
</file>