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fd928bf4ee46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AQURATIO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Tårnåsen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Tårnåsen,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AQURATIO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3d8dda3c6143a0"/>
      <w:footerReference xmlns:r="http://schemas.openxmlformats.org/officeDocument/2006/relationships" w:type="default" r:id="R639727761de74c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AQURATIO AS   ·   Org.nr 925 509 302   ·   Kornmoenga 10   ·   1413 TÅRNÅSEN   ·   post@aquratio.no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AQURATIO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3d8dda3c6143a0" /><Relationship Type="http://schemas.openxmlformats.org/officeDocument/2006/relationships/footer" Target="/word/footer1.xml" Id="R639727761de74c6a" /></Relationships>
</file>