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ad09ac448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13475df2547fa"/>
      <w:footerReference xmlns:r="http://schemas.openxmlformats.org/officeDocument/2006/relationships" w:type="default" r:id="Rbb7c959d983a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LIALA AS   ·   Org.nr 925 347 124   ·   Austfjordvegen 2575   ·   5981 MASFJORDNES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13475df2547fa" /><Relationship Type="http://schemas.openxmlformats.org/officeDocument/2006/relationships/footer" Target="/word/footer1.xml" Id="Rbb7c959d983a4873" /></Relationships>
</file>