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736d3405d49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MEZCAL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MEZCAL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b15bedaad4ed4"/>
      <w:footerReference xmlns:r="http://schemas.openxmlformats.org/officeDocument/2006/relationships" w:type="default" r:id="Ra22976ffc77848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MEZCAL AS   ·   Org.nr 925 328 049   ·   Osterhaus' gate 11A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MEZCAL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b15bedaad4ed4" /><Relationship Type="http://schemas.openxmlformats.org/officeDocument/2006/relationships/footer" Target="/word/footer1.xml" Id="Ra22976ffc77848b3" /></Relationships>
</file>