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518875391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9b53b894f4ed6"/>
      <w:footerReference xmlns:r="http://schemas.openxmlformats.org/officeDocument/2006/relationships" w:type="default" r:id="R95def1e6e65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9b53b894f4ed6" /><Relationship Type="http://schemas.openxmlformats.org/officeDocument/2006/relationships/footer" Target="/word/footer1.xml" Id="R95def1e6e659453f" /></Relationships>
</file>