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5194115af64d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FOLLO HIFI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FOLLO HIFI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556aa62b934e5f"/>
      <w:footerReference xmlns:r="http://schemas.openxmlformats.org/officeDocument/2006/relationships" w:type="default" r:id="R1f5eda2392dc48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FOLLO HIFI AS   ·   Org.nr 924 313 749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FOLLO HIFI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556aa62b934e5f" /><Relationship Type="http://schemas.openxmlformats.org/officeDocument/2006/relationships/footer" Target="/word/footer1.xml" Id="R1f5eda2392dc48b2" /></Relationships>
</file>