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eb6ba56b3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HUSTADKALK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55ef850f75ec43f1"/>
      <w:footerReference xmlns:r="http://schemas.openxmlformats.org/officeDocument/2006/relationships" w:type="default" r:id="Rca3e34b5afd8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f850f75ec43f1" /><Relationship Type="http://schemas.openxmlformats.org/officeDocument/2006/relationships/footer" Target="/word/footer1.xml" Id="Rca3e34b5afd84d11" /></Relationships>
</file>