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62e323a1d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PEDERSEN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8f70068af1b84463"/>
      <w:footerReference xmlns:r="http://schemas.openxmlformats.org/officeDocument/2006/relationships" w:type="default" r:id="R2d0e296eed05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0068af1b84463" /><Relationship Type="http://schemas.openxmlformats.org/officeDocument/2006/relationships/footer" Target="/word/footer1.xml" Id="R2d0e296eed054a3e" /></Relationships>
</file>