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2c9d404554c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AAD GJELLES GATE 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AAD GJELLES GATE 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34adf50ef747c8"/>
      <w:footerReference xmlns:r="http://schemas.openxmlformats.org/officeDocument/2006/relationships" w:type="default" r:id="Rd17d55c1ccda43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AAD GJELLES GATE 13 AS   ·   Org.nr 923 569 723   ·   Strandgaten 87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AAD GJELLES GATE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34adf50ef747c8" /><Relationship Type="http://schemas.openxmlformats.org/officeDocument/2006/relationships/footer" Target="/word/footer1.xml" Id="Rd17d55c1ccda434e" /></Relationships>
</file>