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a39a1d48e7048c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THJO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Kragerø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Kragerø,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THJO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a10ea8e4bc340a2"/>
      <w:footerReference xmlns:r="http://schemas.openxmlformats.org/officeDocument/2006/relationships" w:type="default" r:id="Rfb7a0be03b5d4ab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THJO AS   ·   Org.nr 922 399 786   ·   Dalaneveien 11B   ·   3772 KRAGERØ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THJO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a10ea8e4bc340a2" /><Relationship Type="http://schemas.openxmlformats.org/officeDocument/2006/relationships/footer" Target="/word/footer1.xml" Id="Rfb7a0be03b5d4ab0" /></Relationships>
</file>