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26c3181b9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OVERSEAS TRADING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OVERSEAS TRADING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bfee7159e4ee5"/>
      <w:footerReference xmlns:r="http://schemas.openxmlformats.org/officeDocument/2006/relationships" w:type="default" r:id="Rfd07a291b6f4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OVERSEAS TRADING INVEST AS   ·   Org.nr 922 285 357   ·   Solbråveien 65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OVERSEAS TRADING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bfee7159e4ee5" /><Relationship Type="http://schemas.openxmlformats.org/officeDocument/2006/relationships/footer" Target="/word/footer1.xml" Id="Rfd07a291b6f44184" /></Relationships>
</file>