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5e839bae8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7b1cdf29444cd"/>
      <w:footerReference xmlns:r="http://schemas.openxmlformats.org/officeDocument/2006/relationships" w:type="default" r:id="Rca1d752a6307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7b1cdf29444cd" /><Relationship Type="http://schemas.openxmlformats.org/officeDocument/2006/relationships/footer" Target="/word/footer1.xml" Id="Rca1d752a630744a2" /></Relationships>
</file>