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c83d93d35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01ff72fcf45ee"/>
      <w:footerReference xmlns:r="http://schemas.openxmlformats.org/officeDocument/2006/relationships" w:type="default" r:id="R0bc31d561873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EKR INVEST AS   ·   Org.nr 921 985 703   ·   Kyrkjevegen 31B   ·   6809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01ff72fcf45ee" /><Relationship Type="http://schemas.openxmlformats.org/officeDocument/2006/relationships/footer" Target="/word/footer1.xml" Id="R0bc31d56187345e5" /></Relationships>
</file>