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30a9f010e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REI-CON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be3d32dfaffb4103"/>
      <w:footerReference xmlns:r="http://schemas.openxmlformats.org/officeDocument/2006/relationships" w:type="default" r:id="R59e859464bba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d32dfaffb4103" /><Relationship Type="http://schemas.openxmlformats.org/officeDocument/2006/relationships/footer" Target="/word/footer1.xml" Id="R59e859464bba4313" /></Relationships>
</file>