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0379f700174e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MØBELRINGEN HAMAR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Furnes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Furnes,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MØBELRINGEN HAMAR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2fefd8efbd4cf2"/>
      <w:footerReference xmlns:r="http://schemas.openxmlformats.org/officeDocument/2006/relationships" w:type="default" r:id="R006ae2e50f8543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MØBELRINGEN HAMAR AS   ·   Org.nr 921 361 521   ·   Holabekkvegen 40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MØBELRINGEN HAMAR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2fefd8efbd4cf2" /><Relationship Type="http://schemas.openxmlformats.org/officeDocument/2006/relationships/footer" Target="/word/footer1.xml" Id="R006ae2e50f8543ea" /></Relationships>
</file>