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3dfb77e0443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STOREMYRA 231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STOREMYRA 231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ebd886f0764520"/>
      <w:footerReference xmlns:r="http://schemas.openxmlformats.org/officeDocument/2006/relationships" w:type="default" r:id="R681f8b629f37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ebd886f0764520" /><Relationship Type="http://schemas.openxmlformats.org/officeDocument/2006/relationships/footer" Target="/word/footer1.xml" Id="R681f8b629f374074" /></Relationships>
</file>