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b66635e21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62aa2e4cdf24ccf"/>
      <w:footerReference xmlns:r="http://schemas.openxmlformats.org/officeDocument/2006/relationships" w:type="default" r:id="Rf62b8eca4d26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aa2e4cdf24ccf" /><Relationship Type="http://schemas.openxmlformats.org/officeDocument/2006/relationships/footer" Target="/word/footer1.xml" Id="Rf62b8eca4d264b0a" /></Relationships>
</file>