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112f857a6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b291c722c541d6"/>
      <w:footerReference xmlns:r="http://schemas.openxmlformats.org/officeDocument/2006/relationships" w:type="default" r:id="Rd73c41618ffa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291c722c541d6" /><Relationship Type="http://schemas.openxmlformats.org/officeDocument/2006/relationships/footer" Target="/word/footer1.xml" Id="Rd73c41618ffa4c68" /></Relationships>
</file>