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e6fa7fb6545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INVESTOR KOLSTØ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INVESTOR KOLSTØ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3b191fdae24a5b"/>
      <w:footerReference xmlns:r="http://schemas.openxmlformats.org/officeDocument/2006/relationships" w:type="default" r:id="R9cdd6ffdf4e1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 KOLSTØ AS   ·   Org.nr 919 805 145   ·   Wergelandsgata 4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 KOLSTØ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3b191fdae24a5b" /><Relationship Type="http://schemas.openxmlformats.org/officeDocument/2006/relationships/footer" Target="/word/footer1.xml" Id="R9cdd6ffdf4e14b0a" /></Relationships>
</file>