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e422a576a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98704aed4afc4183"/>
      <w:footerReference xmlns:r="http://schemas.openxmlformats.org/officeDocument/2006/relationships" w:type="default" r:id="R752ae497fe95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04aed4afc4183" /><Relationship Type="http://schemas.openxmlformats.org/officeDocument/2006/relationships/footer" Target="/word/footer1.xml" Id="R752ae497fe954a79" /></Relationships>
</file>