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020f95d10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0e7a9c8acee74ff0"/>
      <w:footerReference xmlns:r="http://schemas.openxmlformats.org/officeDocument/2006/relationships" w:type="default" r:id="R86b11cc6616b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a9c8acee74ff0" /><Relationship Type="http://schemas.openxmlformats.org/officeDocument/2006/relationships/footer" Target="/word/footer1.xml" Id="R86b11cc6616b49bc" /></Relationships>
</file>