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fc9b4aa71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VIKEN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VIKEN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157c1a16241aa"/>
      <w:footerReference xmlns:r="http://schemas.openxmlformats.org/officeDocument/2006/relationships" w:type="default" r:id="R0e964d5e0f5e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VIKEN HOLDING AS   ·   Org.nr 919 039 396   ·   Prestgardsvegen 175   ·   6430 BUD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VIKEN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157c1a16241aa" /><Relationship Type="http://schemas.openxmlformats.org/officeDocument/2006/relationships/footer" Target="/word/footer1.xml" Id="R0e964d5e0f5e4a2b" /></Relationships>
</file>