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82b56e13d40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VEI AS</w:t>
      </w:r>
    </w:p>
    <w:sectPr>
      <w:headerReference xmlns:r="http://schemas.openxmlformats.org/officeDocument/2006/relationships" w:type="default" r:id="R93428fce003f493c"/>
      <w:footerReference xmlns:r="http://schemas.openxmlformats.org/officeDocument/2006/relationships" w:type="default" r:id="R31fd6625b6c4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28fce003f493c" /><Relationship Type="http://schemas.openxmlformats.org/officeDocument/2006/relationships/footer" Target="/word/footer1.xml" Id="R31fd6625b6c44abf" /></Relationships>
</file>