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ef17453fa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e4a604bef9f147b3"/>
      <w:footerReference xmlns:r="http://schemas.openxmlformats.org/officeDocument/2006/relationships" w:type="default" r:id="R5ae676edba51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604bef9f147b3" /><Relationship Type="http://schemas.openxmlformats.org/officeDocument/2006/relationships/footer" Target="/word/footer1.xml" Id="R5ae676edba514ef3" /></Relationships>
</file>