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7e300a4f2841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ALLERGODT HOLDING AS</w:t>
      </w:r>
    </w:p>
    <w:sectPr>
      <w:headerReference xmlns:r="http://schemas.openxmlformats.org/officeDocument/2006/relationships" w:type="default" r:id="R9ad4d65649314a21"/>
      <w:footerReference xmlns:r="http://schemas.openxmlformats.org/officeDocument/2006/relationships" w:type="default" r:id="R851a5bd3caa246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ALLERGODT HOLDING AS   ·   Org.nr 918 056 521   ·   c/o Espen Allergodt, Thomas Heftyes gate 54B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ALLERGODT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d4d65649314a21" /><Relationship Type="http://schemas.openxmlformats.org/officeDocument/2006/relationships/footer" Target="/word/footer1.xml" Id="R851a5bd3caa24610" /></Relationships>
</file>