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fa4ec754740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c9f96ef498d84199"/>
      <w:footerReference xmlns:r="http://schemas.openxmlformats.org/officeDocument/2006/relationships" w:type="default" r:id="Rcd4427de26c4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96ef498d84199" /><Relationship Type="http://schemas.openxmlformats.org/officeDocument/2006/relationships/footer" Target="/word/footer1.xml" Id="Rcd4427de26c445d3" /></Relationships>
</file>