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cb6694ad9744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f9753f2b7b47eb"/>
      <w:footerReference xmlns:r="http://schemas.openxmlformats.org/officeDocument/2006/relationships" w:type="default" r:id="R83bd943d2aba4f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TESS INVEST AS   ·   Org.nr 917 200 939   ·   c/o Tor Einar Skjervold, Bjørnhaugen 5   ·   7507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f9753f2b7b47eb" /><Relationship Type="http://schemas.openxmlformats.org/officeDocument/2006/relationships/footer" Target="/word/footer1.xml" Id="R83bd943d2aba4fec" /></Relationships>
</file>