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dfc034a9842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Skoppum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Skoppum,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42fc97fbf14e72"/>
      <w:footerReference xmlns:r="http://schemas.openxmlformats.org/officeDocument/2006/relationships" w:type="default" r:id="R74109b69489045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RAC INVEST AS   ·   Org.nr 916 020 813   ·   Innlaget 25   ·   3185 SKOPPUM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42fc97fbf14e72" /><Relationship Type="http://schemas.openxmlformats.org/officeDocument/2006/relationships/footer" Target="/word/footer1.xml" Id="R74109b6948904591" /></Relationships>
</file>