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a1fbd6ae8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SILFVENIUS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SILFVENIUS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4a51f97144fe0"/>
      <w:footerReference xmlns:r="http://schemas.openxmlformats.org/officeDocument/2006/relationships" w:type="default" r:id="Rc53a0f2bf10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4a51f97144fe0" /><Relationship Type="http://schemas.openxmlformats.org/officeDocument/2006/relationships/footer" Target="/word/footer1.xml" Id="Rc53a0f2bf10f410c" /></Relationships>
</file>