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fd60d9b02d4b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NOIR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NOIR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4aea589e404aef"/>
      <w:footerReference xmlns:r="http://schemas.openxmlformats.org/officeDocument/2006/relationships" w:type="default" r:id="R041f10e67df043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NOIR RØRLEGGERSERVICE AS   ·   Org.nr 915 925 421   ·   Tollbugata 13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NOIR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4aea589e404aef" /><Relationship Type="http://schemas.openxmlformats.org/officeDocument/2006/relationships/footer" Target="/word/footer1.xml" Id="R041f10e67df0434d" /></Relationships>
</file>