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547cd91c0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73cec0b78454bbe"/>
      <w:footerReference xmlns:r="http://schemas.openxmlformats.org/officeDocument/2006/relationships" w:type="default" r:id="Rc7a61a30d3d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cec0b78454bbe" /><Relationship Type="http://schemas.openxmlformats.org/officeDocument/2006/relationships/footer" Target="/word/footer1.xml" Id="Rc7a61a30d3da42dc" /></Relationships>
</file>