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edcfc1c00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31a12ebfe474674"/>
      <w:footerReference xmlns:r="http://schemas.openxmlformats.org/officeDocument/2006/relationships" w:type="default" r:id="Rfa511f25d833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a12ebfe474674" /><Relationship Type="http://schemas.openxmlformats.org/officeDocument/2006/relationships/footer" Target="/word/footer1.xml" Id="Rfa511f25d8334cb8" /></Relationships>
</file>