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361e001e0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818c63f51373449a"/>
      <w:footerReference xmlns:r="http://schemas.openxmlformats.org/officeDocument/2006/relationships" w:type="default" r:id="Rbad9826b321b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c63f51373449a" /><Relationship Type="http://schemas.openxmlformats.org/officeDocument/2006/relationships/footer" Target="/word/footer1.xml" Id="Rbad9826b321b443b" /></Relationships>
</file>