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0b38ba8af44c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65b26a858ef44720"/>
      <w:footerReference xmlns:r="http://schemas.openxmlformats.org/officeDocument/2006/relationships" w:type="default" r:id="Rf9962c2f30544a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b26a858ef44720" /><Relationship Type="http://schemas.openxmlformats.org/officeDocument/2006/relationships/footer" Target="/word/footer1.xml" Id="Rf9962c2f30544a94" /></Relationships>
</file>