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9a1c9cc55042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d6427621bc414b"/>
      <w:footerReference xmlns:r="http://schemas.openxmlformats.org/officeDocument/2006/relationships" w:type="default" r:id="R0b30c1160ac44c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VIP INVEST AS   ·   Org.nr 915 527 965   ·   Grimseidvegen 162   ·   5239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d6427621bc414b" /><Relationship Type="http://schemas.openxmlformats.org/officeDocument/2006/relationships/footer" Target="/word/footer1.xml" Id="R0b30c1160ac44c67" /></Relationships>
</file>