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997cdf4174b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FENOMENTAL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FENOMENTAL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9bd9db94e4895"/>
      <w:footerReference xmlns:r="http://schemas.openxmlformats.org/officeDocument/2006/relationships" w:type="default" r:id="R3ce8fdbef00f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FENOMENTAL AS   ·   Org.nr 915 086 152   ·   c/o Morten Karolius, Svaleveien 26A   ·   9300 FINNSNES   ·   fenomental.no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FENOMENTAL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9bd9db94e4895" /><Relationship Type="http://schemas.openxmlformats.org/officeDocument/2006/relationships/footer" Target="/word/footer1.xml" Id="R3ce8fdbef00f4452" /></Relationships>
</file>