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1b232534f4d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ALKASKA AS, org.nr 915 043 607,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a86ffaab051a4513"/>
      <w:footerReference xmlns:r="http://schemas.openxmlformats.org/officeDocument/2006/relationships" w:type="default" r:id="R2f81e65991b540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6ffaab051a4513" /><Relationship Type="http://schemas.openxmlformats.org/officeDocument/2006/relationships/footer" Target="/word/footer1.xml" Id="R2f81e65991b54050" /></Relationships>
</file>