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ee12ac5c541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ISIPISI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3fb7220258174a13"/>
      <w:footerReference xmlns:r="http://schemas.openxmlformats.org/officeDocument/2006/relationships" w:type="default" r:id="R6e4d5de78850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7220258174a13" /><Relationship Type="http://schemas.openxmlformats.org/officeDocument/2006/relationships/footer" Target="/word/footer1.xml" Id="R6e4d5de7885047da" /></Relationships>
</file>