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cd16194d0847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MONTER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b9405a62823b405d"/>
      <w:footerReference xmlns:r="http://schemas.openxmlformats.org/officeDocument/2006/relationships" w:type="default" r:id="Rc26165290f4947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405a62823b405d" /><Relationship Type="http://schemas.openxmlformats.org/officeDocument/2006/relationships/footer" Target="/word/footer1.xml" Id="Rc26165290f4947bd" /></Relationships>
</file>