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48a196809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MONTER EIENDOM AS, org.nr 912 700 607,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e7b605d1ddb4aa3"/>
      <w:footerReference xmlns:r="http://schemas.openxmlformats.org/officeDocument/2006/relationships" w:type="default" r:id="R9acb1b09b52f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b605d1ddb4aa3" /><Relationship Type="http://schemas.openxmlformats.org/officeDocument/2006/relationships/footer" Target="/word/footer1.xml" Id="R9acb1b09b52f43f4" /></Relationships>
</file>