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2ecbfc1f748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Stabbestad,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GB HASLUM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4d8f813707de4d03"/>
      <w:footerReference xmlns:r="http://schemas.openxmlformats.org/officeDocument/2006/relationships" w:type="default" r:id="Rf4265569e857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f813707de4d03" /><Relationship Type="http://schemas.openxmlformats.org/officeDocument/2006/relationships/footer" Target="/word/footer1.xml" Id="Rf4265569e857400a" /></Relationships>
</file>