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03e7e3597f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OG MARTIN AAMODT AS</w:t>
      </w:r>
    </w:p>
    <w:sectPr>
      <w:headerReference xmlns:r="http://schemas.openxmlformats.org/officeDocument/2006/relationships" w:type="default" r:id="R8a6e697404924159"/>
      <w:footerReference xmlns:r="http://schemas.openxmlformats.org/officeDocument/2006/relationships" w:type="default" r:id="R320ae822363d4f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e697404924159" /><Relationship Type="http://schemas.openxmlformats.org/officeDocument/2006/relationships/footer" Target="/word/footer1.xml" Id="R320ae822363d4f68" /></Relationships>
</file>