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4706297384f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b55fc6895e054f00"/>
      <w:footerReference xmlns:r="http://schemas.openxmlformats.org/officeDocument/2006/relationships" w:type="default" r:id="Rbc18fda7c664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fc6895e054f00" /><Relationship Type="http://schemas.openxmlformats.org/officeDocument/2006/relationships/footer" Target="/word/footer1.xml" Id="Rbc18fda7c6644a08" /></Relationships>
</file>