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f48c732804a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ANGVIK GRYTNES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ANGVIK GRYTNES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62252dd3194ab5"/>
      <w:footerReference xmlns:r="http://schemas.openxmlformats.org/officeDocument/2006/relationships" w:type="default" r:id="R218b2adad94d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GRYTNES ENTREPRENØR AS   ·   Org.nr 912 121 321   ·   Naustvegen 4   ·   6600 SUNNDALSØRA   ·   Tlf. 71 68 99 50   ·   post@angvikgrytnes.no   ·   angvikgrytnes.no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GRYTNES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2252dd3194ab5" /><Relationship Type="http://schemas.openxmlformats.org/officeDocument/2006/relationships/footer" Target="/word/footer1.xml" Id="R218b2adad94d4dbc" /></Relationships>
</file>