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8abf3dd8f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MOLAND TOTAL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Finnsnes,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53c128272d664476"/>
      <w:footerReference xmlns:r="http://schemas.openxmlformats.org/officeDocument/2006/relationships" w:type="default" r:id="R881d050e2997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128272d664476" /><Relationship Type="http://schemas.openxmlformats.org/officeDocument/2006/relationships/footer" Target="/word/footer1.xml" Id="R881d050e29974c41" /></Relationships>
</file>