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31a225ec145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 OFF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 OFF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9155084a8d44ec"/>
      <w:footerReference xmlns:r="http://schemas.openxmlformats.org/officeDocument/2006/relationships" w:type="default" r:id="Red714f04e43b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155084a8d44ec" /><Relationship Type="http://schemas.openxmlformats.org/officeDocument/2006/relationships/footer" Target="/word/footer1.xml" Id="Red714f04e43b4e33" /></Relationships>
</file>